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A465" w14:textId="09536565" w:rsidR="00414B16" w:rsidRPr="005F74C5" w:rsidRDefault="00414B16">
      <w:pPr>
        <w:rPr>
          <w:rFonts w:ascii="Roboto" w:hAnsi="Roboto"/>
          <w:lang w:val="lv-LV"/>
        </w:rPr>
      </w:pPr>
      <w:r w:rsidRPr="005F74C5">
        <w:rPr>
          <w:rFonts w:ascii="Roboto" w:hAnsi="Roboto"/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5F74C5" w:rsidRDefault="0082074D">
      <w:pPr>
        <w:rPr>
          <w:rFonts w:ascii="Roboto" w:hAnsi="Roboto"/>
          <w:lang w:val="lv-LV"/>
        </w:rPr>
      </w:pPr>
    </w:p>
    <w:p w14:paraId="2B8042A7" w14:textId="7289CD9E" w:rsidR="0082074D" w:rsidRPr="005F74C5" w:rsidRDefault="0082074D">
      <w:pPr>
        <w:rPr>
          <w:rFonts w:ascii="Roboto" w:hAnsi="Roboto"/>
          <w:lang w:val="lv-LV"/>
        </w:rPr>
      </w:pPr>
    </w:p>
    <w:p w14:paraId="2BA21525" w14:textId="71583F54" w:rsidR="0082074D" w:rsidRPr="005F74C5" w:rsidRDefault="00126122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5F74C5">
        <w:rPr>
          <w:rFonts w:ascii="Roboto" w:hAnsi="Roboto"/>
          <w:sz w:val="22"/>
          <w:szCs w:val="22"/>
          <w:lang w:val="lv-LV"/>
        </w:rPr>
        <w:t>2024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gada </w:t>
      </w:r>
      <w:r w:rsidR="006A4331">
        <w:rPr>
          <w:rFonts w:ascii="Roboto" w:hAnsi="Roboto"/>
          <w:sz w:val="22"/>
          <w:szCs w:val="22"/>
          <w:lang w:val="lv-LV"/>
        </w:rPr>
        <w:t>2</w:t>
      </w:r>
      <w:r w:rsidR="00FB5211">
        <w:rPr>
          <w:rFonts w:ascii="Roboto" w:hAnsi="Roboto"/>
          <w:sz w:val="22"/>
          <w:szCs w:val="22"/>
          <w:lang w:val="lv-LV"/>
        </w:rPr>
        <w:t>7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</w:t>
      </w:r>
      <w:r w:rsidR="006A4331">
        <w:rPr>
          <w:rFonts w:ascii="Roboto" w:hAnsi="Roboto"/>
          <w:sz w:val="22"/>
          <w:szCs w:val="22"/>
          <w:lang w:val="lv-LV"/>
        </w:rPr>
        <w:t>jūnijā</w:t>
      </w:r>
    </w:p>
    <w:p w14:paraId="24F635FD" w14:textId="77777777" w:rsidR="00EC6D33" w:rsidRPr="005F74C5" w:rsidRDefault="00EC6D33">
      <w:pPr>
        <w:rPr>
          <w:rFonts w:ascii="Roboto" w:hAnsi="Roboto"/>
          <w:lang w:val="lv-LV"/>
        </w:rPr>
      </w:pPr>
    </w:p>
    <w:p w14:paraId="331A1480" w14:textId="77777777" w:rsidR="00AA3293" w:rsidRPr="00CC3FAB" w:rsidRDefault="00AA3293" w:rsidP="00CC3FAB">
      <w:pPr>
        <w:jc w:val="center"/>
        <w:rPr>
          <w:rFonts w:ascii="Roboto" w:hAnsi="Roboto"/>
          <w:b/>
          <w:bCs/>
          <w:lang w:val="lv-LV"/>
        </w:rPr>
      </w:pPr>
    </w:p>
    <w:p w14:paraId="440E397F" w14:textId="359ECA5C" w:rsidR="006A4331" w:rsidRPr="00CC3FAB" w:rsidRDefault="005C7898" w:rsidP="006A433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Roboto" w:hAnsi="Roboto"/>
          <w:b/>
          <w:lang w:val="lv-LV"/>
        </w:rPr>
      </w:pPr>
      <w:bookmarkStart w:id="0" w:name="_Hlk107402144"/>
      <w:bookmarkStart w:id="1" w:name="_Hlk102741995"/>
      <w:bookmarkStart w:id="2" w:name="_Hlk153190013"/>
      <w:bookmarkStart w:id="3" w:name="_Hlk152250198"/>
      <w:r>
        <w:rPr>
          <w:rFonts w:ascii="Roboto" w:hAnsi="Roboto"/>
          <w:b/>
          <w:lang w:val="lv-LV"/>
        </w:rPr>
        <w:t>Remontdarbu</w:t>
      </w:r>
      <w:r w:rsidR="009419E7">
        <w:rPr>
          <w:rFonts w:ascii="Roboto" w:hAnsi="Roboto"/>
          <w:b/>
          <w:lang w:val="lv-LV"/>
        </w:rPr>
        <w:t xml:space="preserve"> dēļ no 1. </w:t>
      </w:r>
      <w:r w:rsidR="006A4331">
        <w:rPr>
          <w:rFonts w:ascii="Roboto" w:hAnsi="Roboto"/>
          <w:b/>
          <w:lang w:val="lv-LV"/>
        </w:rPr>
        <w:t>jūlija</w:t>
      </w:r>
      <w:r w:rsidR="009419E7">
        <w:rPr>
          <w:rFonts w:ascii="Roboto" w:hAnsi="Roboto"/>
          <w:b/>
          <w:lang w:val="lv-LV"/>
        </w:rPr>
        <w:t xml:space="preserve"> līdz </w:t>
      </w:r>
      <w:r w:rsidR="006A4331">
        <w:rPr>
          <w:rFonts w:ascii="Roboto" w:hAnsi="Roboto"/>
          <w:b/>
          <w:lang w:val="lv-LV"/>
        </w:rPr>
        <w:t>24</w:t>
      </w:r>
      <w:r w:rsidR="009419E7">
        <w:rPr>
          <w:rFonts w:ascii="Roboto" w:hAnsi="Roboto"/>
          <w:b/>
          <w:lang w:val="lv-LV"/>
        </w:rPr>
        <w:t>. jū</w:t>
      </w:r>
      <w:r w:rsidR="006A4331">
        <w:rPr>
          <w:rFonts w:ascii="Roboto" w:hAnsi="Roboto"/>
          <w:b/>
          <w:lang w:val="lv-LV"/>
        </w:rPr>
        <w:t>lijam</w:t>
      </w:r>
      <w:r w:rsidR="009419E7">
        <w:rPr>
          <w:rFonts w:ascii="Roboto" w:hAnsi="Roboto"/>
          <w:b/>
          <w:lang w:val="lv-LV"/>
        </w:rPr>
        <w:t xml:space="preserve"> ieviestas izmaiņas vilcienu kustībā vairākās dzelzceļa līnijās</w:t>
      </w:r>
    </w:p>
    <w:p w14:paraId="0B9848F1" w14:textId="77777777" w:rsidR="00CC3FAB" w:rsidRPr="00574211" w:rsidRDefault="00CC3FAB" w:rsidP="00CC3FA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20BBAC0F" w14:textId="7FC818C2" w:rsidR="00EB7FE5" w:rsidRDefault="007D3D21" w:rsidP="00CC3FAB">
      <w:pPr>
        <w:shd w:val="clear" w:color="auto" w:fill="FFFFFF"/>
        <w:spacing w:before="120"/>
        <w:jc w:val="both"/>
        <w:textAlignment w:val="baseline"/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</w:pPr>
      <w:r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 xml:space="preserve">Sakarā ar </w:t>
      </w:r>
      <w:r w:rsidR="00AA7096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>VAS “Latvijas dzelzceļš” plānot</w:t>
      </w:r>
      <w:r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>ajiem</w:t>
      </w:r>
      <w:r w:rsidR="00AA7096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 xml:space="preserve"> dzelzceļa infrastruktūras </w:t>
      </w:r>
      <w:r w:rsidR="005C7898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>modernizācijas darb</w:t>
      </w:r>
      <w:r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>iem posmā Lielvārde - Skrīveri</w:t>
      </w:r>
      <w:r w:rsidR="00AA7096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 xml:space="preserve"> no 1. </w:t>
      </w:r>
      <w:r w:rsidR="006A4331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>jūlija</w:t>
      </w:r>
      <w:r w:rsidR="00AA7096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 xml:space="preserve"> līdz </w:t>
      </w:r>
      <w:r w:rsidR="006A4331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>24</w:t>
      </w:r>
      <w:r w:rsidR="00AA7096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>. jū</w:t>
      </w:r>
      <w:r w:rsidR="006A4331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 xml:space="preserve">lijam ieviestas izmaiņas vilcienu kustībā Aizkraukles, Indras, Zilupes, Madonas un Gulbenes virzienā. Posmā Lielvārde – Aizkraukle atsevišķos gadījumos pasažieru pārvadājumi tiks nodrošināti ar autobusiem. </w:t>
      </w:r>
    </w:p>
    <w:p w14:paraId="21611B05" w14:textId="79B46893" w:rsidR="00CC4B26" w:rsidRDefault="0090727C" w:rsidP="00CC3FAB">
      <w:pPr>
        <w:shd w:val="clear" w:color="auto" w:fill="FFFFFF"/>
        <w:spacing w:before="120"/>
        <w:jc w:val="both"/>
        <w:textAlignment w:val="baseline"/>
        <w:rPr>
          <w:rFonts w:ascii="Roboto" w:eastAsia="Times New Roman" w:hAnsi="Roboto" w:cs="Tahoma"/>
          <w:color w:val="000000"/>
          <w:sz w:val="22"/>
          <w:szCs w:val="22"/>
          <w:lang w:val="lv-LV"/>
        </w:rPr>
      </w:pPr>
      <w:r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Kopumā </w:t>
      </w:r>
      <w:r w:rsidR="007D3D21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plānoto dzelzceļa modernizācijas darbu posmā Lielvārde – Skrīveri dēļ no </w:t>
      </w:r>
      <w:r w:rsidR="00EB7FE5">
        <w:rPr>
          <w:rFonts w:ascii="Roboto" w:eastAsia="Times New Roman" w:hAnsi="Roboto" w:cs="Tahoma"/>
          <w:color w:val="000000"/>
          <w:sz w:val="22"/>
          <w:szCs w:val="22"/>
          <w:lang w:val="lv-LV"/>
        </w:rPr>
        <w:t>1. jūlija līdz 24. jūlijam ieskaitot tiks ietekmēta atsevišķu vilcienu kustība</w:t>
      </w:r>
      <w:r w:rsidR="00593CF5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 maršrutā Rīga </w:t>
      </w:r>
      <w:r w:rsidR="00F609C9">
        <w:rPr>
          <w:rFonts w:ascii="Roboto" w:eastAsia="Times New Roman" w:hAnsi="Roboto" w:cs="Tahoma"/>
          <w:color w:val="000000"/>
          <w:sz w:val="22"/>
          <w:szCs w:val="22"/>
          <w:lang w:val="lv-LV"/>
        </w:rPr>
        <w:t>–</w:t>
      </w:r>
      <w:r w:rsidR="00593CF5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 </w:t>
      </w:r>
      <w:r w:rsidR="00F609C9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Krustpils – Rīga, Rīga – Rēzekne – Rīga, Rīga – Zilupe – Rīga, Rīga – Daugavpils – Rīga, Rīga – Krāslava – Rīga, Rīga – Indra – Rīga, Rīga – Madona – Rīga un Rīga – Gulbene – Rīga. </w:t>
      </w:r>
    </w:p>
    <w:p w14:paraId="3C8FCF64" w14:textId="6B6C604F" w:rsidR="00EB7FE5" w:rsidRDefault="00CC4B26" w:rsidP="00CC3FAB">
      <w:pPr>
        <w:shd w:val="clear" w:color="auto" w:fill="FFFFFF"/>
        <w:spacing w:before="120"/>
        <w:jc w:val="both"/>
        <w:textAlignment w:val="baseline"/>
        <w:rPr>
          <w:rFonts w:ascii="Roboto" w:eastAsia="Times New Roman" w:hAnsi="Roboto" w:cs="Tahoma"/>
          <w:color w:val="000000"/>
          <w:sz w:val="22"/>
          <w:szCs w:val="22"/>
          <w:lang w:val="lv-LV"/>
        </w:rPr>
      </w:pPr>
      <w:r>
        <w:rPr>
          <w:rFonts w:ascii="Roboto" w:eastAsia="Times New Roman" w:hAnsi="Roboto" w:cs="Tahoma"/>
          <w:color w:val="000000"/>
          <w:sz w:val="22"/>
          <w:szCs w:val="22"/>
          <w:lang w:val="lv-LV"/>
        </w:rPr>
        <w:t>Galvenās izmaiņas minētajos maršrutos saistītas ar vilcienu atiešanas un pienākšanas laikiem</w:t>
      </w:r>
      <w:r w:rsidR="00D54FE1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 – daļa no vilcieniem no sākuma stacijas aties agrāk un galapunktā pienāks nedaudz vēlāk nekā ierasts. Detalizētāka informācija par vilcienu kustības izmaiņām pieejama </w:t>
      </w:r>
      <w:hyperlink r:id="rId11" w:history="1">
        <w:r w:rsidR="00D54FE1" w:rsidRPr="00FB5211">
          <w:rPr>
            <w:rStyle w:val="Hyperlink"/>
            <w:rFonts w:ascii="Roboto" w:eastAsia="Times New Roman" w:hAnsi="Roboto" w:cs="Tahoma"/>
            <w:sz w:val="22"/>
            <w:szCs w:val="22"/>
            <w:lang w:val="lv-LV"/>
          </w:rPr>
          <w:t>šeit</w:t>
        </w:r>
      </w:hyperlink>
      <w:r w:rsidR="00FB5211">
        <w:rPr>
          <w:rFonts w:ascii="Roboto" w:eastAsia="Times New Roman" w:hAnsi="Roboto" w:cs="Tahoma"/>
          <w:color w:val="000000"/>
          <w:sz w:val="22"/>
          <w:szCs w:val="22"/>
          <w:lang w:val="lv-LV"/>
        </w:rPr>
        <w:t>.</w:t>
      </w:r>
    </w:p>
    <w:p w14:paraId="43F538C2" w14:textId="08ED5433" w:rsidR="00FB5211" w:rsidRDefault="003B2124" w:rsidP="00CC3FAB">
      <w:pPr>
        <w:shd w:val="clear" w:color="auto" w:fill="FFFFFF"/>
        <w:spacing w:before="120"/>
        <w:jc w:val="both"/>
        <w:textAlignment w:val="baseline"/>
        <w:rPr>
          <w:rFonts w:ascii="Roboto" w:eastAsia="Times New Roman" w:hAnsi="Roboto" w:cs="Tahoma"/>
          <w:color w:val="000000"/>
          <w:sz w:val="22"/>
          <w:szCs w:val="22"/>
          <w:lang w:val="lv-LV"/>
        </w:rPr>
      </w:pPr>
      <w:r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Tāpat </w:t>
      </w:r>
      <w:r w:rsidR="00F609C9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Aizkraukles dzelzceļa līnijā posmā Aizkraukle – Lielvārde noteiktās rīta un pēcpusdienas stundās darbdienās tiks atcelti atsevišķi elektrovilcienu reisi, pasažieru pārvadājumus abos virzienos nodrošinot ar autobusiem, kuros būs derīgas vilcienam paredzētās biļetes. Pasažieru ievērībai – autobusos nav paredzēts pārvadāt velosipēdus. </w:t>
      </w:r>
      <w:r w:rsidR="00F609C9" w:rsidRPr="00A91D62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Detalizētāka informācija par vilcienu kustības izmaiņām minētajos maršrutos pieejama </w:t>
      </w:r>
      <w:hyperlink r:id="rId12" w:history="1">
        <w:r w:rsidR="00F609C9" w:rsidRPr="00FB5211">
          <w:rPr>
            <w:rStyle w:val="Hyperlink"/>
            <w:rFonts w:ascii="Roboto" w:eastAsia="Times New Roman" w:hAnsi="Roboto" w:cs="Tahoma"/>
            <w:sz w:val="22"/>
            <w:szCs w:val="22"/>
            <w:lang w:val="lv-LV"/>
          </w:rPr>
          <w:t>šeit</w:t>
        </w:r>
      </w:hyperlink>
      <w:r w:rsidR="00FB5211">
        <w:rPr>
          <w:rFonts w:ascii="Roboto" w:eastAsia="Times New Roman" w:hAnsi="Roboto" w:cs="Tahoma"/>
          <w:color w:val="000000"/>
          <w:sz w:val="22"/>
          <w:szCs w:val="22"/>
          <w:lang w:val="lv-LV"/>
        </w:rPr>
        <w:t>.</w:t>
      </w:r>
    </w:p>
    <w:p w14:paraId="4ECE6D44" w14:textId="43D16C89" w:rsidR="00CD433A" w:rsidRPr="006F0F8A" w:rsidRDefault="006F0F8A" w:rsidP="006F0F8A">
      <w:pPr>
        <w:shd w:val="clear" w:color="auto" w:fill="FFFFFF"/>
        <w:spacing w:before="120"/>
        <w:jc w:val="both"/>
        <w:textAlignment w:val="baseline"/>
        <w:rPr>
          <w:rFonts w:ascii="Roboto" w:eastAsia="Times New Roman" w:hAnsi="Roboto" w:cs="Tahoma"/>
          <w:color w:val="000000"/>
          <w:sz w:val="22"/>
          <w:szCs w:val="22"/>
          <w:lang w:val="lv-LV"/>
        </w:rPr>
      </w:pPr>
      <w:r>
        <w:rPr>
          <w:rFonts w:ascii="Roboto" w:eastAsia="Times New Roman" w:hAnsi="Roboto" w:cs="Tahoma"/>
          <w:color w:val="000000"/>
          <w:sz w:val="22"/>
          <w:szCs w:val="22"/>
          <w:lang w:val="lv-LV"/>
        </w:rPr>
        <w:t>“</w:t>
      </w:r>
      <w:proofErr w:type="spellStart"/>
      <w:r>
        <w:rPr>
          <w:rFonts w:ascii="Roboto" w:eastAsia="Times New Roman" w:hAnsi="Roboto" w:cs="Tahoma"/>
          <w:color w:val="000000"/>
          <w:sz w:val="22"/>
          <w:szCs w:val="22"/>
          <w:lang w:val="lv-LV"/>
        </w:rPr>
        <w:t>Vivi</w:t>
      </w:r>
      <w:proofErr w:type="spellEnd"/>
      <w:r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” tīmekļa vietnē un mobilajā lietotnē publicētais vilcienu kustības saraksts jau ietver minētās izmaiņas. </w:t>
      </w:r>
      <w:bookmarkEnd w:id="0"/>
    </w:p>
    <w:p w14:paraId="41387866" w14:textId="77777777" w:rsidR="005A26F8" w:rsidRPr="005F74C5" w:rsidRDefault="005A26F8" w:rsidP="005A26F8">
      <w:pPr>
        <w:jc w:val="both"/>
        <w:rPr>
          <w:rFonts w:ascii="Roboto" w:hAnsi="Roboto"/>
          <w:sz w:val="22"/>
          <w:szCs w:val="22"/>
          <w:lang w:val="lv-LV"/>
        </w:rPr>
      </w:pPr>
    </w:p>
    <w:bookmarkEnd w:id="1"/>
    <w:bookmarkEnd w:id="2"/>
    <w:bookmarkEnd w:id="3"/>
    <w:p w14:paraId="74D559F2" w14:textId="77777777" w:rsidR="0013077F" w:rsidRDefault="0013077F" w:rsidP="0013077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 xml:space="preserve">“Vivi” ir vilciena pasažieru pārvadājumu zīmols, kas pieder AS “Pasažieru vilciens”. </w:t>
      </w:r>
    </w:p>
    <w:p w14:paraId="5EFBB333" w14:textId="05473342" w:rsidR="00CC3FAB" w:rsidRPr="005F74C5" w:rsidRDefault="0013077F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 xml:space="preserve">AS “Pasažieru vilciens” veic vilciena pasažieru pārvadājumus ar zīmolu “Vivi”, sniedz ritošā sastāva remonta pakalpojumus un nodrošina komercreisu servisu. AS “Pasažieru vilciens” ir dibināta 2001. gadā, 2023. gadā uzsākta pasažieru pārvadājumu </w:t>
      </w:r>
      <w:r w:rsidRPr="00EE46AE">
        <w:rPr>
          <w:rFonts w:ascii="Roboto" w:eastAsia="Times New Roman" w:hAnsi="Roboto"/>
          <w:bCs/>
          <w:sz w:val="20"/>
          <w:szCs w:val="20"/>
        </w:rPr>
        <w:t>modernizācija, ieviests jauns pasažieru apkalpošanas standarts un vilciena pasažieru pārvadājumu zīmols “Vivi”. 20</w:t>
      </w:r>
      <w:r w:rsidRPr="00CF68E5">
        <w:rPr>
          <w:rFonts w:ascii="Roboto" w:eastAsia="Times New Roman" w:hAnsi="Roboto"/>
          <w:bCs/>
          <w:sz w:val="20"/>
          <w:szCs w:val="20"/>
        </w:rPr>
        <w:t>23. gadā tika pārvadāti 17,1 miljons pasažieru, 98,36% reisu izpildot precīzi pēc vilcienu kursēšanas grafika. Uzņēmums nodarbina vairāk nekā 950 darbinieku.</w:t>
      </w:r>
    </w:p>
    <w:p w14:paraId="7EF18F1B" w14:textId="140BFB44" w:rsidR="0082074D" w:rsidRDefault="0082074D">
      <w:pPr>
        <w:rPr>
          <w:rFonts w:ascii="Roboto" w:hAnsi="Roboto"/>
          <w:lang w:val="lv-LV"/>
        </w:rPr>
      </w:pPr>
    </w:p>
    <w:p w14:paraId="27CA0880" w14:textId="77777777" w:rsidR="006F0F8A" w:rsidRDefault="006F0F8A">
      <w:pPr>
        <w:rPr>
          <w:rFonts w:ascii="Roboto" w:hAnsi="Roboto"/>
          <w:lang w:val="lv-LV"/>
        </w:rPr>
      </w:pPr>
    </w:p>
    <w:p w14:paraId="329D0576" w14:textId="77777777" w:rsidR="00B42054" w:rsidRPr="005F74C5" w:rsidRDefault="00B42054">
      <w:pPr>
        <w:rPr>
          <w:rFonts w:ascii="Roboto" w:hAnsi="Roboto"/>
          <w:lang w:val="lv-LV"/>
        </w:rPr>
      </w:pPr>
    </w:p>
    <w:p w14:paraId="6C72EE84" w14:textId="77777777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5F74C5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DFE66B0" w:rsidR="007B279F" w:rsidRPr="005F74C5" w:rsidRDefault="008D05BA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Edgars Butāns</w:t>
      </w:r>
    </w:p>
    <w:p w14:paraId="06456CA6" w14:textId="266A66E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“Vivi”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</w:t>
      </w:r>
    </w:p>
    <w:p w14:paraId="64CF5F96" w14:textId="21FB720A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EC95A6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29837421</w:t>
      </w:r>
    </w:p>
    <w:p w14:paraId="23BF2C27" w14:textId="4B634744" w:rsidR="0082074D" w:rsidRPr="008D05BA" w:rsidRDefault="007B279F" w:rsidP="008D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13" w:history="1">
        <w:r w:rsidR="008D05BA" w:rsidRPr="009C26D7">
          <w:rPr>
            <w:rStyle w:val="Hyperlink"/>
            <w:rFonts w:ascii="Roboto" w:hAnsi="Roboto"/>
            <w:sz w:val="20"/>
            <w:szCs w:val="20"/>
            <w:lang w:val="lv-LV"/>
          </w:rPr>
          <w:t>edgars.butans@vivi.lv</w:t>
        </w:r>
      </w:hyperlink>
      <w:r w:rsidR="008D05BA">
        <w:rPr>
          <w:rStyle w:val="Hyperlink"/>
          <w:rFonts w:ascii="Roboto" w:hAnsi="Roboto"/>
          <w:sz w:val="20"/>
          <w:szCs w:val="20"/>
          <w:lang w:val="lv-LV"/>
        </w:rPr>
        <w:t xml:space="preserve"> </w:t>
      </w:r>
    </w:p>
    <w:sectPr w:rsidR="0082074D" w:rsidRPr="008D05BA" w:rsidSect="007D7D23">
      <w:footerReference w:type="default" r:id="rId14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2CA73" w14:textId="77777777" w:rsidR="00E32895" w:rsidRDefault="00E32895" w:rsidP="00511049">
      <w:r>
        <w:separator/>
      </w:r>
    </w:p>
  </w:endnote>
  <w:endnote w:type="continuationSeparator" w:id="0">
    <w:p w14:paraId="2796EFDF" w14:textId="77777777" w:rsidR="00E32895" w:rsidRDefault="00E32895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8709F" w14:textId="77777777" w:rsidR="00E32895" w:rsidRDefault="00E32895" w:rsidP="00511049">
      <w:r>
        <w:separator/>
      </w:r>
    </w:p>
  </w:footnote>
  <w:footnote w:type="continuationSeparator" w:id="0">
    <w:p w14:paraId="15CD64F0" w14:textId="77777777" w:rsidR="00E32895" w:rsidRDefault="00E32895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53FB5"/>
    <w:multiLevelType w:val="hybridMultilevel"/>
    <w:tmpl w:val="9B40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4"/>
  </w:num>
  <w:num w:numId="2" w16cid:durableId="2026511710">
    <w:abstractNumId w:val="14"/>
  </w:num>
  <w:num w:numId="3" w16cid:durableId="768503619">
    <w:abstractNumId w:val="8"/>
  </w:num>
  <w:num w:numId="4" w16cid:durableId="37557557">
    <w:abstractNumId w:val="3"/>
  </w:num>
  <w:num w:numId="5" w16cid:durableId="311177449">
    <w:abstractNumId w:val="10"/>
  </w:num>
  <w:num w:numId="6" w16cid:durableId="130758826">
    <w:abstractNumId w:val="0"/>
  </w:num>
  <w:num w:numId="7" w16cid:durableId="2024353083">
    <w:abstractNumId w:val="2"/>
  </w:num>
  <w:num w:numId="8" w16cid:durableId="1776828855">
    <w:abstractNumId w:val="12"/>
  </w:num>
  <w:num w:numId="9" w16cid:durableId="197622703">
    <w:abstractNumId w:val="11"/>
  </w:num>
  <w:num w:numId="10" w16cid:durableId="1924365218">
    <w:abstractNumId w:val="7"/>
  </w:num>
  <w:num w:numId="11" w16cid:durableId="1412386420">
    <w:abstractNumId w:val="6"/>
  </w:num>
  <w:num w:numId="12" w16cid:durableId="231548822">
    <w:abstractNumId w:val="15"/>
  </w:num>
  <w:num w:numId="13" w16cid:durableId="881792762">
    <w:abstractNumId w:val="13"/>
  </w:num>
  <w:num w:numId="14" w16cid:durableId="268244592">
    <w:abstractNumId w:val="5"/>
  </w:num>
  <w:num w:numId="15" w16cid:durableId="930092175">
    <w:abstractNumId w:val="1"/>
  </w:num>
  <w:num w:numId="16" w16cid:durableId="1836996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002C1"/>
    <w:rsid w:val="00011AD4"/>
    <w:rsid w:val="00017795"/>
    <w:rsid w:val="0004071C"/>
    <w:rsid w:val="00076802"/>
    <w:rsid w:val="00077835"/>
    <w:rsid w:val="00080DC5"/>
    <w:rsid w:val="00087351"/>
    <w:rsid w:val="000A20C7"/>
    <w:rsid w:val="000A2A33"/>
    <w:rsid w:val="000A2BEC"/>
    <w:rsid w:val="000A76B5"/>
    <w:rsid w:val="000B2333"/>
    <w:rsid w:val="000E664E"/>
    <w:rsid w:val="00101BA6"/>
    <w:rsid w:val="00113A9D"/>
    <w:rsid w:val="00115F07"/>
    <w:rsid w:val="00120CA5"/>
    <w:rsid w:val="00123F0E"/>
    <w:rsid w:val="00125E07"/>
    <w:rsid w:val="00126122"/>
    <w:rsid w:val="0013077F"/>
    <w:rsid w:val="0014380D"/>
    <w:rsid w:val="00153401"/>
    <w:rsid w:val="00162BAC"/>
    <w:rsid w:val="001737C5"/>
    <w:rsid w:val="00176906"/>
    <w:rsid w:val="0019295A"/>
    <w:rsid w:val="00192DAD"/>
    <w:rsid w:val="001A48C2"/>
    <w:rsid w:val="001B4BAA"/>
    <w:rsid w:val="001D36C8"/>
    <w:rsid w:val="001E77A4"/>
    <w:rsid w:val="001F0481"/>
    <w:rsid w:val="0020211B"/>
    <w:rsid w:val="00211037"/>
    <w:rsid w:val="00220071"/>
    <w:rsid w:val="00223897"/>
    <w:rsid w:val="00263560"/>
    <w:rsid w:val="002638CF"/>
    <w:rsid w:val="00290BED"/>
    <w:rsid w:val="002A5432"/>
    <w:rsid w:val="002C554B"/>
    <w:rsid w:val="002C6E2B"/>
    <w:rsid w:val="002E6611"/>
    <w:rsid w:val="003034CB"/>
    <w:rsid w:val="00305DC9"/>
    <w:rsid w:val="00306D18"/>
    <w:rsid w:val="003107E7"/>
    <w:rsid w:val="003152BB"/>
    <w:rsid w:val="00317B68"/>
    <w:rsid w:val="00322277"/>
    <w:rsid w:val="003235E7"/>
    <w:rsid w:val="00332036"/>
    <w:rsid w:val="00333FCA"/>
    <w:rsid w:val="00335331"/>
    <w:rsid w:val="00342AB5"/>
    <w:rsid w:val="0035294F"/>
    <w:rsid w:val="00355AC8"/>
    <w:rsid w:val="00356713"/>
    <w:rsid w:val="003570FC"/>
    <w:rsid w:val="00382B5D"/>
    <w:rsid w:val="00390F75"/>
    <w:rsid w:val="003B2124"/>
    <w:rsid w:val="003B6EF9"/>
    <w:rsid w:val="003C5820"/>
    <w:rsid w:val="003D11B5"/>
    <w:rsid w:val="003D3B21"/>
    <w:rsid w:val="003D7E61"/>
    <w:rsid w:val="003E455F"/>
    <w:rsid w:val="003E485C"/>
    <w:rsid w:val="003F4C25"/>
    <w:rsid w:val="003F7F8F"/>
    <w:rsid w:val="004010F3"/>
    <w:rsid w:val="0040348B"/>
    <w:rsid w:val="00405D76"/>
    <w:rsid w:val="00411E28"/>
    <w:rsid w:val="00414B16"/>
    <w:rsid w:val="0041750E"/>
    <w:rsid w:val="00424294"/>
    <w:rsid w:val="0043182E"/>
    <w:rsid w:val="004348EF"/>
    <w:rsid w:val="00436EE8"/>
    <w:rsid w:val="00441CB5"/>
    <w:rsid w:val="00442C64"/>
    <w:rsid w:val="00445A0B"/>
    <w:rsid w:val="00461494"/>
    <w:rsid w:val="00465793"/>
    <w:rsid w:val="00472106"/>
    <w:rsid w:val="0047375B"/>
    <w:rsid w:val="00474B81"/>
    <w:rsid w:val="00483383"/>
    <w:rsid w:val="00483980"/>
    <w:rsid w:val="004912B0"/>
    <w:rsid w:val="004B28B5"/>
    <w:rsid w:val="004C08D9"/>
    <w:rsid w:val="004D45AC"/>
    <w:rsid w:val="004E3E24"/>
    <w:rsid w:val="004E5E68"/>
    <w:rsid w:val="004F0810"/>
    <w:rsid w:val="004F11C9"/>
    <w:rsid w:val="004F3142"/>
    <w:rsid w:val="00501470"/>
    <w:rsid w:val="00503453"/>
    <w:rsid w:val="00505451"/>
    <w:rsid w:val="00511049"/>
    <w:rsid w:val="00513234"/>
    <w:rsid w:val="005171C8"/>
    <w:rsid w:val="00524A35"/>
    <w:rsid w:val="005559AC"/>
    <w:rsid w:val="00576853"/>
    <w:rsid w:val="00584AE8"/>
    <w:rsid w:val="00584E70"/>
    <w:rsid w:val="00593CF5"/>
    <w:rsid w:val="005A12FB"/>
    <w:rsid w:val="005A21CC"/>
    <w:rsid w:val="005A26F8"/>
    <w:rsid w:val="005B0C6A"/>
    <w:rsid w:val="005B137A"/>
    <w:rsid w:val="005C7898"/>
    <w:rsid w:val="005D519E"/>
    <w:rsid w:val="005F4398"/>
    <w:rsid w:val="005F58E6"/>
    <w:rsid w:val="005F74C5"/>
    <w:rsid w:val="00605903"/>
    <w:rsid w:val="00626CFE"/>
    <w:rsid w:val="006307EB"/>
    <w:rsid w:val="00636CDB"/>
    <w:rsid w:val="00651F5C"/>
    <w:rsid w:val="00663F1E"/>
    <w:rsid w:val="00665CEA"/>
    <w:rsid w:val="00674668"/>
    <w:rsid w:val="006759F3"/>
    <w:rsid w:val="00684029"/>
    <w:rsid w:val="0068673B"/>
    <w:rsid w:val="00695603"/>
    <w:rsid w:val="00696F4E"/>
    <w:rsid w:val="006A3ECF"/>
    <w:rsid w:val="006A4331"/>
    <w:rsid w:val="006B0564"/>
    <w:rsid w:val="006B613B"/>
    <w:rsid w:val="006C26E7"/>
    <w:rsid w:val="006C2B8B"/>
    <w:rsid w:val="006D06C3"/>
    <w:rsid w:val="006D164B"/>
    <w:rsid w:val="006D2655"/>
    <w:rsid w:val="006D6335"/>
    <w:rsid w:val="006F0CC9"/>
    <w:rsid w:val="006F0D8F"/>
    <w:rsid w:val="006F0F8A"/>
    <w:rsid w:val="006F7CBC"/>
    <w:rsid w:val="007002DF"/>
    <w:rsid w:val="007235E8"/>
    <w:rsid w:val="00735306"/>
    <w:rsid w:val="00742F34"/>
    <w:rsid w:val="0074314C"/>
    <w:rsid w:val="00743A7F"/>
    <w:rsid w:val="00754E66"/>
    <w:rsid w:val="00773F0D"/>
    <w:rsid w:val="007808BE"/>
    <w:rsid w:val="00785393"/>
    <w:rsid w:val="0079116B"/>
    <w:rsid w:val="00795E84"/>
    <w:rsid w:val="007A0109"/>
    <w:rsid w:val="007A6D9D"/>
    <w:rsid w:val="007B279F"/>
    <w:rsid w:val="007C0292"/>
    <w:rsid w:val="007C5344"/>
    <w:rsid w:val="007C6CCB"/>
    <w:rsid w:val="007D3D21"/>
    <w:rsid w:val="007D76DA"/>
    <w:rsid w:val="007D7D23"/>
    <w:rsid w:val="007E53BE"/>
    <w:rsid w:val="0082074D"/>
    <w:rsid w:val="008233E7"/>
    <w:rsid w:val="00825271"/>
    <w:rsid w:val="00837DDE"/>
    <w:rsid w:val="008508DC"/>
    <w:rsid w:val="00862CAC"/>
    <w:rsid w:val="008640A8"/>
    <w:rsid w:val="00873EAA"/>
    <w:rsid w:val="008758AE"/>
    <w:rsid w:val="00885786"/>
    <w:rsid w:val="00890054"/>
    <w:rsid w:val="00891A3A"/>
    <w:rsid w:val="008B5029"/>
    <w:rsid w:val="008C0DB3"/>
    <w:rsid w:val="008C588B"/>
    <w:rsid w:val="008D05BA"/>
    <w:rsid w:val="008E05F6"/>
    <w:rsid w:val="008E17EE"/>
    <w:rsid w:val="008E560B"/>
    <w:rsid w:val="008F3378"/>
    <w:rsid w:val="009017C1"/>
    <w:rsid w:val="00904AC0"/>
    <w:rsid w:val="0090727C"/>
    <w:rsid w:val="009147AF"/>
    <w:rsid w:val="009175B3"/>
    <w:rsid w:val="009234A1"/>
    <w:rsid w:val="00923E3B"/>
    <w:rsid w:val="009419E7"/>
    <w:rsid w:val="00941A9E"/>
    <w:rsid w:val="009561D4"/>
    <w:rsid w:val="009609DE"/>
    <w:rsid w:val="00961DDB"/>
    <w:rsid w:val="0098350A"/>
    <w:rsid w:val="00984528"/>
    <w:rsid w:val="00987A31"/>
    <w:rsid w:val="009A271C"/>
    <w:rsid w:val="009B1B00"/>
    <w:rsid w:val="009B2B87"/>
    <w:rsid w:val="009D011A"/>
    <w:rsid w:val="009D5B84"/>
    <w:rsid w:val="009E4B94"/>
    <w:rsid w:val="009F3146"/>
    <w:rsid w:val="00A0136A"/>
    <w:rsid w:val="00A03061"/>
    <w:rsid w:val="00A03AB4"/>
    <w:rsid w:val="00A15C8F"/>
    <w:rsid w:val="00A21066"/>
    <w:rsid w:val="00A23C49"/>
    <w:rsid w:val="00A25DA2"/>
    <w:rsid w:val="00A36F56"/>
    <w:rsid w:val="00A412BE"/>
    <w:rsid w:val="00A51120"/>
    <w:rsid w:val="00A80655"/>
    <w:rsid w:val="00A8533E"/>
    <w:rsid w:val="00A91D62"/>
    <w:rsid w:val="00A92BFF"/>
    <w:rsid w:val="00AA152E"/>
    <w:rsid w:val="00AA3293"/>
    <w:rsid w:val="00AA647A"/>
    <w:rsid w:val="00AA7096"/>
    <w:rsid w:val="00AE2B12"/>
    <w:rsid w:val="00AE3D38"/>
    <w:rsid w:val="00AE5748"/>
    <w:rsid w:val="00B0545E"/>
    <w:rsid w:val="00B07156"/>
    <w:rsid w:val="00B1599C"/>
    <w:rsid w:val="00B16AFC"/>
    <w:rsid w:val="00B3400F"/>
    <w:rsid w:val="00B42054"/>
    <w:rsid w:val="00B522D8"/>
    <w:rsid w:val="00B54E91"/>
    <w:rsid w:val="00B5535A"/>
    <w:rsid w:val="00B61E75"/>
    <w:rsid w:val="00B7711D"/>
    <w:rsid w:val="00B8043F"/>
    <w:rsid w:val="00B813BC"/>
    <w:rsid w:val="00B86825"/>
    <w:rsid w:val="00B92788"/>
    <w:rsid w:val="00B95856"/>
    <w:rsid w:val="00BB3C80"/>
    <w:rsid w:val="00BB7F8A"/>
    <w:rsid w:val="00BC5A80"/>
    <w:rsid w:val="00BC7869"/>
    <w:rsid w:val="00BD0511"/>
    <w:rsid w:val="00BD0885"/>
    <w:rsid w:val="00C009D9"/>
    <w:rsid w:val="00C07A1C"/>
    <w:rsid w:val="00C14E71"/>
    <w:rsid w:val="00C15292"/>
    <w:rsid w:val="00C2039D"/>
    <w:rsid w:val="00C27D4B"/>
    <w:rsid w:val="00C35F6C"/>
    <w:rsid w:val="00C61DC2"/>
    <w:rsid w:val="00C62982"/>
    <w:rsid w:val="00C7638C"/>
    <w:rsid w:val="00C82667"/>
    <w:rsid w:val="00C94890"/>
    <w:rsid w:val="00C9493D"/>
    <w:rsid w:val="00CA443F"/>
    <w:rsid w:val="00CA5E2A"/>
    <w:rsid w:val="00CC0315"/>
    <w:rsid w:val="00CC3FAB"/>
    <w:rsid w:val="00CC4B26"/>
    <w:rsid w:val="00CD1380"/>
    <w:rsid w:val="00CD433A"/>
    <w:rsid w:val="00CE29E3"/>
    <w:rsid w:val="00CE6455"/>
    <w:rsid w:val="00CE68C7"/>
    <w:rsid w:val="00CF2733"/>
    <w:rsid w:val="00CF68E5"/>
    <w:rsid w:val="00CF79E7"/>
    <w:rsid w:val="00D01089"/>
    <w:rsid w:val="00D0253B"/>
    <w:rsid w:val="00D20036"/>
    <w:rsid w:val="00D22E73"/>
    <w:rsid w:val="00D50BD7"/>
    <w:rsid w:val="00D54FE1"/>
    <w:rsid w:val="00D56E48"/>
    <w:rsid w:val="00D8115A"/>
    <w:rsid w:val="00DA5C47"/>
    <w:rsid w:val="00DD6BCC"/>
    <w:rsid w:val="00DE00B0"/>
    <w:rsid w:val="00DE41B8"/>
    <w:rsid w:val="00DF2986"/>
    <w:rsid w:val="00DF6610"/>
    <w:rsid w:val="00E000FD"/>
    <w:rsid w:val="00E04220"/>
    <w:rsid w:val="00E045C6"/>
    <w:rsid w:val="00E05863"/>
    <w:rsid w:val="00E26686"/>
    <w:rsid w:val="00E32895"/>
    <w:rsid w:val="00E329D8"/>
    <w:rsid w:val="00E365C0"/>
    <w:rsid w:val="00E40934"/>
    <w:rsid w:val="00E4323C"/>
    <w:rsid w:val="00E44E05"/>
    <w:rsid w:val="00E47B03"/>
    <w:rsid w:val="00E50EB9"/>
    <w:rsid w:val="00E55D7F"/>
    <w:rsid w:val="00E92476"/>
    <w:rsid w:val="00E92D3E"/>
    <w:rsid w:val="00E93D6A"/>
    <w:rsid w:val="00EA1263"/>
    <w:rsid w:val="00EA5E11"/>
    <w:rsid w:val="00EB1780"/>
    <w:rsid w:val="00EB3321"/>
    <w:rsid w:val="00EB7FE5"/>
    <w:rsid w:val="00EC63C8"/>
    <w:rsid w:val="00EC6D33"/>
    <w:rsid w:val="00ED6A48"/>
    <w:rsid w:val="00EE03F8"/>
    <w:rsid w:val="00EF0552"/>
    <w:rsid w:val="00EF1072"/>
    <w:rsid w:val="00EF7821"/>
    <w:rsid w:val="00F01ADD"/>
    <w:rsid w:val="00F055D7"/>
    <w:rsid w:val="00F1012C"/>
    <w:rsid w:val="00F16780"/>
    <w:rsid w:val="00F170A6"/>
    <w:rsid w:val="00F20378"/>
    <w:rsid w:val="00F257FD"/>
    <w:rsid w:val="00F32987"/>
    <w:rsid w:val="00F344B7"/>
    <w:rsid w:val="00F42059"/>
    <w:rsid w:val="00F512F3"/>
    <w:rsid w:val="00F517F0"/>
    <w:rsid w:val="00F55261"/>
    <w:rsid w:val="00F609C9"/>
    <w:rsid w:val="00F72BE5"/>
    <w:rsid w:val="00F72F41"/>
    <w:rsid w:val="00F8035C"/>
    <w:rsid w:val="00F82638"/>
    <w:rsid w:val="00F92345"/>
    <w:rsid w:val="00FB5211"/>
    <w:rsid w:val="00FC0BC4"/>
    <w:rsid w:val="00FC52F7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3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A70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5C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125E07"/>
    <w:pPr>
      <w:spacing w:before="100" w:beforeAutospacing="1" w:after="100" w:afterAutospacing="1"/>
    </w:pPr>
    <w:rPr>
      <w:rFonts w:ascii="Aptos" w:hAnsi="Aptos" w:cs="Aptos"/>
    </w:rPr>
  </w:style>
  <w:style w:type="character" w:customStyle="1" w:styleId="Heading3Char">
    <w:name w:val="Heading 3 Char"/>
    <w:basedOn w:val="DefaultParagraphFont"/>
    <w:link w:val="Heading3"/>
    <w:uiPriority w:val="9"/>
    <w:rsid w:val="00AA70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A91D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4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5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gars.butans@vivi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hrome-extension://efaidnbmnnnibpcajpcglclefindmkaj/https:/vivi.lv/uploads/Izmainas/01_2407AizkDaugZilGul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vi.lv/lv/izmainas-un-jaunumi/izmainas/55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C340052A33644BA64090CAA49D5B8" ma:contentTypeVersion="4" ma:contentTypeDescription="Create a new document." ma:contentTypeScope="" ma:versionID="296ae417c982a3ec53edfc62d38325e7">
  <xsd:schema xmlns:xsd="http://www.w3.org/2001/XMLSchema" xmlns:xs="http://www.w3.org/2001/XMLSchema" xmlns:p="http://schemas.microsoft.com/office/2006/metadata/properties" xmlns:ns3="67c03d02-a8f7-4466-827f-cd71ca3ec73e" targetNamespace="http://schemas.microsoft.com/office/2006/metadata/properties" ma:root="true" ma:fieldsID="ed29c06d92b7a156228344d46384d4ab" ns3:_="">
    <xsd:import namespace="67c03d02-a8f7-4466-827f-cd71ca3ec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03d02-a8f7-4466-827f-cd71ca3ec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7156C-3EED-4899-A7A3-13FD1DBFB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28E81-1903-40D9-AE86-8E98F2405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F3B8E-D8BA-43C4-AFDC-32E5F35B1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03d02-a8f7-4466-827f-cd71ca3ec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Butans</cp:lastModifiedBy>
  <cp:revision>2</cp:revision>
  <dcterms:created xsi:type="dcterms:W3CDTF">2024-06-27T06:11:00Z</dcterms:created>
  <dcterms:modified xsi:type="dcterms:W3CDTF">2024-06-27T06:11:00Z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  <property fmtid="{D5CDD505-2E9C-101B-9397-08002B2CF9AE}" pid="3" name="ContentTypeId">
    <vt:lpwstr>0x010100AAFC340052A33644BA64090CAA49D5B8</vt:lpwstr>
  </property>
</Properties>
</file>